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7D0" w:rsidRDefault="00C409D5" w:rsidP="00935945">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HỘI NGHỊ QUỐC TẾ VỀ NHÀ TRƯỜNG THÔNG MINH TRONG GIÁO DỤC ĐẠI HỌC</w:t>
      </w:r>
      <w:r w:rsidR="00935945">
        <w:rPr>
          <w:rFonts w:ascii="Times New Roman" w:hAnsi="Times New Roman" w:cs="Times New Roman"/>
          <w:b/>
          <w:color w:val="000000" w:themeColor="text1"/>
          <w:sz w:val="32"/>
          <w:szCs w:val="32"/>
        </w:rPr>
        <w:t xml:space="preserve"> 2018</w:t>
      </w:r>
    </w:p>
    <w:p w:rsidR="00935945" w:rsidRDefault="00935945" w:rsidP="00935945">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(SCIC 2018)</w:t>
      </w:r>
    </w:p>
    <w:p w:rsidR="00935945" w:rsidRDefault="00935945" w:rsidP="00935945">
      <w:pPr>
        <w:jc w:val="center"/>
        <w:rPr>
          <w:rFonts w:ascii="Times New Roman" w:hAnsi="Times New Roman" w:cs="Times New Roman"/>
          <w:b/>
          <w:color w:val="000000" w:themeColor="text1"/>
          <w:sz w:val="32"/>
          <w:szCs w:val="32"/>
        </w:rPr>
      </w:pPr>
    </w:p>
    <w:p w:rsidR="00935945" w:rsidRDefault="00C409D5" w:rsidP="00935945">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Mô hình Nhà trường Thông minh trong </w:t>
      </w:r>
      <w:r>
        <w:rPr>
          <w:rFonts w:ascii="Times New Roman" w:hAnsi="Times New Roman" w:cs="Times New Roman"/>
          <w:b/>
          <w:color w:val="000000" w:themeColor="text1"/>
          <w:sz w:val="32"/>
          <w:szCs w:val="32"/>
        </w:rPr>
        <w:br/>
        <w:t>Cách mạng công nghiệp 4.0</w:t>
      </w:r>
    </w:p>
    <w:p w:rsidR="00935945" w:rsidRDefault="00935945" w:rsidP="00935945">
      <w:pPr>
        <w:jc w:val="center"/>
        <w:rPr>
          <w:rFonts w:ascii="Times New Roman" w:hAnsi="Times New Roman" w:cs="Times New Roman"/>
          <w:b/>
          <w:color w:val="000000" w:themeColor="text1"/>
          <w:sz w:val="36"/>
          <w:szCs w:val="36"/>
        </w:rPr>
      </w:pPr>
    </w:p>
    <w:p w:rsidR="00935945" w:rsidRPr="00935945" w:rsidRDefault="00C409D5" w:rsidP="00935945">
      <w:pPr>
        <w:jc w:val="cente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THƯ MỜI VIẾT BÀI</w:t>
      </w:r>
    </w:p>
    <w:p w:rsidR="00935945" w:rsidRDefault="00C409D5" w:rsidP="00935945">
      <w:pPr>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Kính mời các nhà nghiên cứu từ nhiều tổ chức giáo dục đại học </w:t>
      </w:r>
      <w:r w:rsidR="00465F40">
        <w:rPr>
          <w:rFonts w:ascii="Times New Roman" w:hAnsi="Times New Roman" w:cs="Times New Roman"/>
          <w:b/>
          <w:color w:val="000000" w:themeColor="text1"/>
          <w:sz w:val="28"/>
          <w:szCs w:val="28"/>
        </w:rPr>
        <w:t>tư nhân và công lập trong nước cũng như các trường đại học, cao đẳng, các doanh nghiệp</w:t>
      </w:r>
      <w:r w:rsidR="000F1B91">
        <w:rPr>
          <w:rFonts w:ascii="Times New Roman" w:hAnsi="Times New Roman" w:cs="Times New Roman"/>
          <w:b/>
          <w:color w:val="000000" w:themeColor="text1"/>
          <w:sz w:val="28"/>
          <w:szCs w:val="28"/>
        </w:rPr>
        <w:t>, các tổ chức từ thiện đang có các công tác nghiên cứu trong các lĩnh vực phụ sau:</w:t>
      </w:r>
    </w:p>
    <w:p w:rsidR="00935945" w:rsidRDefault="008E6DC2" w:rsidP="00935945">
      <w:pPr>
        <w:pStyle w:val="ListParagraph"/>
        <w:numPr>
          <w:ilvl w:val="0"/>
          <w:numId w:val="1"/>
        </w:num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Tìm hiểu định nghĩa về mô hình nhà trường thông minh</w:t>
      </w:r>
    </w:p>
    <w:p w:rsidR="00752FEF" w:rsidRDefault="00752FEF" w:rsidP="00752FEF">
      <w:pPr>
        <w:pStyle w:val="ListParagraph"/>
        <w:jc w:val="both"/>
        <w:rPr>
          <w:rFonts w:ascii="Times New Roman" w:hAnsi="Times New Roman" w:cs="Times New Roman"/>
          <w:b/>
          <w:color w:val="000000" w:themeColor="text1"/>
          <w:sz w:val="32"/>
          <w:szCs w:val="32"/>
        </w:rPr>
      </w:pPr>
    </w:p>
    <w:p w:rsidR="00935945" w:rsidRDefault="00935945" w:rsidP="00935945">
      <w:pPr>
        <w:pStyle w:val="ListParagraph"/>
        <w:numPr>
          <w:ilvl w:val="0"/>
          <w:numId w:val="5"/>
        </w:num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8E6DC2">
        <w:rPr>
          <w:rFonts w:ascii="Times New Roman" w:hAnsi="Times New Roman" w:cs="Times New Roman"/>
          <w:b/>
          <w:color w:val="000000" w:themeColor="text1"/>
          <w:sz w:val="32"/>
          <w:szCs w:val="32"/>
        </w:rPr>
        <w:t>Thay đổi mô hình giáo dục và tạo tương tác giữa giáo viên với học sinh bằng công nghệ</w:t>
      </w:r>
    </w:p>
    <w:p w:rsidR="00935945" w:rsidRDefault="008E6DC2" w:rsidP="00935945">
      <w:pPr>
        <w:ind w:firstLine="720"/>
        <w:jc w:val="both"/>
        <w:rPr>
          <w:rFonts w:ascii="Times New Roman" w:hAnsi="Times New Roman" w:cs="Times New Roman"/>
          <w:b/>
          <w:color w:val="000000" w:themeColor="text1"/>
          <w:sz w:val="28"/>
          <w:szCs w:val="32"/>
        </w:rPr>
      </w:pPr>
      <w:r>
        <w:rPr>
          <w:rFonts w:ascii="Times New Roman" w:hAnsi="Times New Roman" w:cs="Times New Roman"/>
          <w:b/>
          <w:color w:val="000000" w:themeColor="text1"/>
          <w:sz w:val="28"/>
          <w:szCs w:val="32"/>
        </w:rPr>
        <w:t>Theo phương pháp giảng dạy truyền thống, giáo viên thường mang theo một lượng kiến thức lớn, bắt buộc phải dính với bảng đen và hiếm khi tương tác với học sinh sinh viên trong lớp</w:t>
      </w:r>
      <w:r w:rsidR="00935945">
        <w:rPr>
          <w:rFonts w:ascii="Times New Roman" w:hAnsi="Times New Roman" w:cs="Times New Roman"/>
          <w:b/>
          <w:color w:val="000000" w:themeColor="text1"/>
          <w:sz w:val="28"/>
          <w:szCs w:val="32"/>
        </w:rPr>
        <w:t xml:space="preserve">. </w:t>
      </w:r>
      <w:r>
        <w:rPr>
          <w:rFonts w:ascii="Times New Roman" w:hAnsi="Times New Roman" w:cs="Times New Roman"/>
          <w:b/>
          <w:color w:val="000000" w:themeColor="text1"/>
          <w:sz w:val="28"/>
          <w:szCs w:val="32"/>
        </w:rPr>
        <w:t>Hơn thế nữa, giáo viên khó để giải thích các khái niệm vì thiếu thốn trang thiết bị giảng dạy và hạn chế thời gian.</w:t>
      </w:r>
    </w:p>
    <w:p w:rsidR="00811B51" w:rsidRDefault="008E6DC2" w:rsidP="00811B51">
      <w:pPr>
        <w:ind w:firstLine="720"/>
        <w:jc w:val="both"/>
        <w:rPr>
          <w:rFonts w:ascii="Times New Roman" w:hAnsi="Times New Roman" w:cs="Times New Roman"/>
          <w:b/>
          <w:color w:val="000000" w:themeColor="text1"/>
          <w:sz w:val="28"/>
          <w:szCs w:val="32"/>
        </w:rPr>
      </w:pPr>
      <w:r>
        <w:rPr>
          <w:rFonts w:ascii="Times New Roman" w:hAnsi="Times New Roman" w:cs="Times New Roman"/>
          <w:b/>
          <w:color w:val="000000" w:themeColor="text1"/>
          <w:sz w:val="28"/>
          <w:szCs w:val="32"/>
        </w:rPr>
        <w:t xml:space="preserve">Để có hiệu quả trong giáo dục hiện đại, xây dựng Trường học thông minh là phương thức hiện đại cho giáo dục. Công nghệ đã ảnh hưởng đến mọi khía cạnh của con người, vì vậy sử dụng công nghệ </w:t>
      </w:r>
      <w:r w:rsidR="00886C7C">
        <w:rPr>
          <w:rFonts w:ascii="Times New Roman" w:hAnsi="Times New Roman" w:cs="Times New Roman"/>
          <w:b/>
          <w:color w:val="000000" w:themeColor="text1"/>
          <w:sz w:val="28"/>
          <w:szCs w:val="32"/>
        </w:rPr>
        <w:t>một cách hiệu quả sẽ cải thiện việc dạy và học ở trường</w:t>
      </w:r>
      <w:r w:rsidR="00811B51">
        <w:rPr>
          <w:rFonts w:ascii="Times New Roman" w:hAnsi="Times New Roman" w:cs="Times New Roman"/>
          <w:b/>
          <w:color w:val="000000" w:themeColor="text1"/>
          <w:sz w:val="28"/>
          <w:szCs w:val="32"/>
        </w:rPr>
        <w:t xml:space="preserve">. </w:t>
      </w:r>
    </w:p>
    <w:p w:rsidR="00811B51" w:rsidRDefault="00811B51" w:rsidP="00811B51">
      <w:pPr>
        <w:pStyle w:val="ListParagraph"/>
        <w:numPr>
          <w:ilvl w:val="0"/>
          <w:numId w:val="5"/>
        </w:num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886C7C">
        <w:rPr>
          <w:rFonts w:ascii="Times New Roman" w:hAnsi="Times New Roman" w:cs="Times New Roman"/>
          <w:b/>
          <w:color w:val="000000" w:themeColor="text1"/>
          <w:sz w:val="32"/>
          <w:szCs w:val="32"/>
        </w:rPr>
        <w:t>Các công nghệ mới trong Xây dựng Trường và lớp học trong tương lai</w:t>
      </w:r>
    </w:p>
    <w:p w:rsidR="00811B51" w:rsidRDefault="00886C7C" w:rsidP="00811B51">
      <w:pPr>
        <w:ind w:left="720"/>
        <w:jc w:val="both"/>
        <w:rPr>
          <w:rFonts w:ascii="Times New Roman" w:hAnsi="Times New Roman" w:cs="Times New Roman"/>
          <w:b/>
          <w:color w:val="000000" w:themeColor="text1"/>
          <w:sz w:val="28"/>
          <w:szCs w:val="32"/>
        </w:rPr>
      </w:pPr>
      <w:r>
        <w:rPr>
          <w:rFonts w:ascii="Times New Roman" w:hAnsi="Times New Roman" w:cs="Times New Roman"/>
          <w:b/>
          <w:color w:val="000000" w:themeColor="text1"/>
          <w:sz w:val="28"/>
          <w:szCs w:val="32"/>
        </w:rPr>
        <w:t xml:space="preserve">Lợi ích từ công nghệ ảnh hưởng tới truyền thông từ cộng đồng tới giáo dục. </w:t>
      </w:r>
      <w:r w:rsidR="00E53899">
        <w:rPr>
          <w:rFonts w:ascii="Times New Roman" w:hAnsi="Times New Roman" w:cs="Times New Roman"/>
          <w:b/>
          <w:color w:val="000000" w:themeColor="text1"/>
          <w:sz w:val="28"/>
          <w:szCs w:val="32"/>
        </w:rPr>
        <w:t>.</w:t>
      </w:r>
    </w:p>
    <w:p w:rsidR="00E53899" w:rsidRDefault="00E53899" w:rsidP="00811B51">
      <w:pPr>
        <w:ind w:left="720"/>
        <w:jc w:val="both"/>
        <w:rPr>
          <w:rFonts w:ascii="Times New Roman" w:hAnsi="Times New Roman" w:cs="Times New Roman"/>
          <w:b/>
          <w:color w:val="000000" w:themeColor="text1"/>
          <w:sz w:val="28"/>
          <w:szCs w:val="32"/>
        </w:rPr>
      </w:pPr>
    </w:p>
    <w:p w:rsidR="00E53899" w:rsidRDefault="00E53899" w:rsidP="00E53899">
      <w:pPr>
        <w:pStyle w:val="ListParagraph"/>
        <w:numPr>
          <w:ilvl w:val="0"/>
          <w:numId w:val="5"/>
        </w:num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lastRenderedPageBreak/>
        <w:t xml:space="preserve"> </w:t>
      </w:r>
      <w:r w:rsidR="00E1506B">
        <w:rPr>
          <w:rFonts w:ascii="Times New Roman" w:hAnsi="Times New Roman" w:cs="Times New Roman"/>
          <w:b/>
          <w:color w:val="000000" w:themeColor="text1"/>
          <w:sz w:val="32"/>
          <w:szCs w:val="32"/>
        </w:rPr>
        <w:t xml:space="preserve">Phòng học </w:t>
      </w:r>
      <w:r>
        <w:rPr>
          <w:rFonts w:ascii="Times New Roman" w:hAnsi="Times New Roman" w:cs="Times New Roman"/>
          <w:b/>
          <w:color w:val="000000" w:themeColor="text1"/>
          <w:sz w:val="32"/>
          <w:szCs w:val="32"/>
        </w:rPr>
        <w:t xml:space="preserve">MaGICX </w:t>
      </w:r>
      <w:r w:rsidR="00E1506B">
        <w:rPr>
          <w:rFonts w:ascii="Times New Roman" w:hAnsi="Times New Roman" w:cs="Times New Roman"/>
          <w:b/>
          <w:color w:val="000000" w:themeColor="text1"/>
          <w:sz w:val="32"/>
          <w:szCs w:val="32"/>
        </w:rPr>
        <w:t>của tương lai</w:t>
      </w:r>
    </w:p>
    <w:p w:rsidR="00E53899" w:rsidRDefault="00E1506B" w:rsidP="00E53899">
      <w:pPr>
        <w:ind w:left="720"/>
        <w:jc w:val="both"/>
        <w:rPr>
          <w:rFonts w:ascii="Times New Roman" w:hAnsi="Times New Roman" w:cs="Times New Roman"/>
          <w:b/>
          <w:color w:val="000000" w:themeColor="text1"/>
          <w:sz w:val="28"/>
          <w:szCs w:val="32"/>
        </w:rPr>
      </w:pPr>
      <w:r>
        <w:rPr>
          <w:rFonts w:ascii="Times New Roman" w:hAnsi="Times New Roman" w:cs="Times New Roman"/>
          <w:b/>
          <w:color w:val="000000" w:themeColor="text1"/>
          <w:sz w:val="28"/>
          <w:szCs w:val="32"/>
        </w:rPr>
        <w:t>Dự án phòng học MaGICX của tương lai đã được khởi động thành công  bởi Bộ giáo dục Đại học Malaysia.</w:t>
      </w:r>
    </w:p>
    <w:p w:rsidR="00E53899" w:rsidRDefault="00E1506B" w:rsidP="00E53899">
      <w:pPr>
        <w:ind w:left="720"/>
        <w:jc w:val="both"/>
        <w:rPr>
          <w:rFonts w:ascii="Times New Roman" w:hAnsi="Times New Roman" w:cs="Times New Roman"/>
          <w:b/>
          <w:color w:val="000000" w:themeColor="text1"/>
          <w:sz w:val="28"/>
          <w:szCs w:val="32"/>
        </w:rPr>
      </w:pPr>
      <w:r>
        <w:rPr>
          <w:rFonts w:ascii="Times New Roman" w:hAnsi="Times New Roman" w:cs="Times New Roman"/>
          <w:b/>
          <w:color w:val="000000" w:themeColor="text1"/>
          <w:sz w:val="28"/>
          <w:szCs w:val="32"/>
        </w:rPr>
        <w:t xml:space="preserve">Dưới sự thách thức của cuộc Cách mạng công nghiệp lần thứ 4 (4IR), “Dự án MaGICX đã phát triển những kỹ năng sáng tạo mới và cung cấp những bài học thực tiễn </w:t>
      </w:r>
      <w:r w:rsidR="00223EA6">
        <w:rPr>
          <w:rFonts w:ascii="Times New Roman" w:hAnsi="Times New Roman" w:cs="Times New Roman"/>
          <w:b/>
          <w:color w:val="000000" w:themeColor="text1"/>
          <w:sz w:val="28"/>
          <w:szCs w:val="32"/>
        </w:rPr>
        <w:t xml:space="preserve">bằng ‘kinh nghiệm’” – Người đứng đầu Movielab cho biết </w:t>
      </w:r>
      <w:r w:rsidR="00E53899">
        <w:rPr>
          <w:rFonts w:ascii="Times New Roman" w:hAnsi="Times New Roman" w:cs="Times New Roman"/>
          <w:b/>
          <w:color w:val="000000" w:themeColor="text1"/>
          <w:sz w:val="28"/>
          <w:szCs w:val="32"/>
        </w:rPr>
        <w:t>.</w:t>
      </w:r>
    </w:p>
    <w:p w:rsidR="00E53899" w:rsidRDefault="00223EA6" w:rsidP="00E53899">
      <w:pPr>
        <w:pStyle w:val="ListParagraph"/>
        <w:numPr>
          <w:ilvl w:val="0"/>
          <w:numId w:val="1"/>
        </w:num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Phát triển chiến lược cho Nhà trường thông minh ở Việt Nam trong cuộc Cách mạng Công nghiệp lần thứ 4</w:t>
      </w:r>
      <w:r w:rsidR="00752FEF">
        <w:rPr>
          <w:rFonts w:ascii="Times New Roman" w:hAnsi="Times New Roman" w:cs="Times New Roman"/>
          <w:b/>
          <w:color w:val="000000" w:themeColor="text1"/>
          <w:sz w:val="32"/>
          <w:szCs w:val="32"/>
        </w:rPr>
        <w:t xml:space="preserve"> (4IR)</w:t>
      </w:r>
    </w:p>
    <w:p w:rsidR="00752FEF" w:rsidRDefault="00752FEF" w:rsidP="00752FEF">
      <w:pPr>
        <w:pStyle w:val="ListParagraph"/>
        <w:jc w:val="both"/>
        <w:rPr>
          <w:rFonts w:ascii="Times New Roman" w:hAnsi="Times New Roman" w:cs="Times New Roman"/>
          <w:b/>
          <w:color w:val="000000" w:themeColor="text1"/>
          <w:sz w:val="32"/>
          <w:szCs w:val="32"/>
        </w:rPr>
      </w:pPr>
    </w:p>
    <w:p w:rsidR="00752FEF" w:rsidRDefault="00752FEF" w:rsidP="00752FEF">
      <w:pPr>
        <w:pStyle w:val="ListParagraph"/>
        <w:numPr>
          <w:ilvl w:val="0"/>
          <w:numId w:val="7"/>
        </w:num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223EA6">
        <w:rPr>
          <w:rFonts w:ascii="Times New Roman" w:hAnsi="Times New Roman" w:cs="Times New Roman"/>
          <w:b/>
          <w:color w:val="000000" w:themeColor="text1"/>
          <w:sz w:val="32"/>
          <w:szCs w:val="32"/>
        </w:rPr>
        <w:t>Giải pháp phát triển mô hình Nhà trường thông minh ở Việt Nam</w:t>
      </w:r>
    </w:p>
    <w:p w:rsidR="00752FEF" w:rsidRDefault="00223EA6" w:rsidP="00752FEF">
      <w:pPr>
        <w:ind w:left="720"/>
        <w:jc w:val="both"/>
        <w:rPr>
          <w:rFonts w:ascii="Times New Roman" w:hAnsi="Times New Roman" w:cs="Times New Roman"/>
          <w:b/>
          <w:color w:val="000000" w:themeColor="text1"/>
          <w:sz w:val="28"/>
          <w:szCs w:val="32"/>
        </w:rPr>
      </w:pPr>
      <w:r>
        <w:rPr>
          <w:rFonts w:ascii="Times New Roman" w:hAnsi="Times New Roman" w:cs="Times New Roman"/>
          <w:b/>
          <w:color w:val="000000" w:themeColor="text1"/>
          <w:sz w:val="28"/>
          <w:szCs w:val="32"/>
        </w:rPr>
        <w:t xml:space="preserve">Cuộc </w:t>
      </w:r>
      <w:r>
        <w:rPr>
          <w:rFonts w:ascii="Times New Roman" w:hAnsi="Times New Roman" w:cs="Times New Roman"/>
          <w:b/>
          <w:color w:val="000000" w:themeColor="text1"/>
          <w:sz w:val="32"/>
          <w:szCs w:val="32"/>
        </w:rPr>
        <w:t>Cách mạng Công nghiệp lần thứ 4</w:t>
      </w:r>
      <w:r>
        <w:rPr>
          <w:rFonts w:ascii="Times New Roman" w:hAnsi="Times New Roman" w:cs="Times New Roman"/>
          <w:b/>
          <w:color w:val="000000" w:themeColor="text1"/>
          <w:sz w:val="32"/>
          <w:szCs w:val="32"/>
        </w:rPr>
        <w:t xml:space="preserve"> (4IR) đã ảnh hưởng đến mọi khía cạnh trong đời sống xã hội bao gồm cả lĩnh vực giáo dục. Việc sử dụng Công nghệ cao trong giáo dục góp phần giúp học sinh sinh viên nhận ra tiềm năng của việc học</w:t>
      </w:r>
    </w:p>
    <w:p w:rsidR="00752FEF" w:rsidRDefault="00752FEF" w:rsidP="00752FEF">
      <w:pPr>
        <w:pStyle w:val="ListParagraph"/>
        <w:numPr>
          <w:ilvl w:val="0"/>
          <w:numId w:val="7"/>
        </w:num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223EA6">
        <w:rPr>
          <w:rFonts w:ascii="Times New Roman" w:hAnsi="Times New Roman" w:cs="Times New Roman"/>
          <w:b/>
          <w:color w:val="000000" w:themeColor="text1"/>
          <w:sz w:val="32"/>
          <w:szCs w:val="32"/>
        </w:rPr>
        <w:t xml:space="preserve">Phát triển nguồn nhân lực chất lượng cao trong </w:t>
      </w:r>
      <w:r w:rsidR="00223EA6">
        <w:rPr>
          <w:rFonts w:ascii="Times New Roman" w:hAnsi="Times New Roman" w:cs="Times New Roman"/>
          <w:b/>
          <w:color w:val="000000" w:themeColor="text1"/>
          <w:sz w:val="28"/>
          <w:szCs w:val="32"/>
        </w:rPr>
        <w:t xml:space="preserve">Cuộc </w:t>
      </w:r>
      <w:r w:rsidR="00223EA6">
        <w:rPr>
          <w:rFonts w:ascii="Times New Roman" w:hAnsi="Times New Roman" w:cs="Times New Roman"/>
          <w:b/>
          <w:color w:val="000000" w:themeColor="text1"/>
          <w:sz w:val="32"/>
          <w:szCs w:val="32"/>
        </w:rPr>
        <w:t>Cách mạng Công nghiệp lần thứ 4 (4IR)</w:t>
      </w:r>
    </w:p>
    <w:p w:rsidR="00752FEF" w:rsidRPr="00223EA6" w:rsidRDefault="00223EA6" w:rsidP="00223EA6">
      <w:pPr>
        <w:pStyle w:val="ListParagraph"/>
        <w:ind w:left="1125"/>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28"/>
          <w:szCs w:val="32"/>
        </w:rPr>
        <w:t xml:space="preserve">Con người là yếu tố quyết định trong </w:t>
      </w:r>
      <w:r>
        <w:rPr>
          <w:rFonts w:ascii="Times New Roman" w:hAnsi="Times New Roman" w:cs="Times New Roman"/>
          <w:b/>
          <w:color w:val="000000" w:themeColor="text1"/>
          <w:sz w:val="28"/>
          <w:szCs w:val="32"/>
        </w:rPr>
        <w:t xml:space="preserve">Cuộc </w:t>
      </w:r>
      <w:r>
        <w:rPr>
          <w:rFonts w:ascii="Times New Roman" w:hAnsi="Times New Roman" w:cs="Times New Roman"/>
          <w:b/>
          <w:color w:val="000000" w:themeColor="text1"/>
          <w:sz w:val="32"/>
          <w:szCs w:val="32"/>
        </w:rPr>
        <w:t>Cách mạng Công nghiệp lần thứ 4 (4IR)</w:t>
      </w:r>
      <w:r>
        <w:rPr>
          <w:rFonts w:ascii="Times New Roman" w:hAnsi="Times New Roman" w:cs="Times New Roman"/>
          <w:b/>
          <w:color w:val="000000" w:themeColor="text1"/>
          <w:sz w:val="32"/>
          <w:szCs w:val="32"/>
        </w:rPr>
        <w:t xml:space="preserve"> và yêu cầu về nguồn nhân lực là tất yếu. Xây dựng khả năng thúc đẩy thành tựu công nghệ và khoa học, đào tạo ngoại ngữ và kỹ năng mềm sẽ cải thiện chất lượng của nguồn nhân lực</w:t>
      </w:r>
    </w:p>
    <w:p w:rsidR="00752FEF" w:rsidRDefault="00752FEF" w:rsidP="00752FEF">
      <w:pPr>
        <w:pStyle w:val="ListParagraph"/>
        <w:numPr>
          <w:ilvl w:val="0"/>
          <w:numId w:val="7"/>
        </w:num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223EA6">
        <w:rPr>
          <w:rFonts w:ascii="Times New Roman" w:hAnsi="Times New Roman" w:cs="Times New Roman"/>
          <w:b/>
          <w:color w:val="000000" w:themeColor="text1"/>
          <w:sz w:val="32"/>
          <w:szCs w:val="32"/>
        </w:rPr>
        <w:t>Tạo diễn đàn theo chân Việt Nam trong công nghiệp thông minh.</w:t>
      </w:r>
    </w:p>
    <w:p w:rsidR="00752FEF" w:rsidRPr="00223EA6" w:rsidRDefault="00223EA6" w:rsidP="00223EA6">
      <w:pPr>
        <w:pStyle w:val="ListParagraph"/>
        <w:ind w:left="1125"/>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28"/>
          <w:szCs w:val="32"/>
        </w:rPr>
        <w:t xml:space="preserve">Diễn đàn sẽ là nơi cho các học giả, nhà nghiên cứu, chuyên gia và các doanh nghiệp trong nước và quốc tế cùng với Việt Nam phát triển Công nghiệp thông minh một cách hiệu quả trong </w:t>
      </w:r>
      <w:r>
        <w:rPr>
          <w:rFonts w:ascii="Times New Roman" w:hAnsi="Times New Roman" w:cs="Times New Roman"/>
          <w:b/>
          <w:color w:val="000000" w:themeColor="text1"/>
          <w:sz w:val="28"/>
          <w:szCs w:val="32"/>
        </w:rPr>
        <w:t xml:space="preserve">Cuộc </w:t>
      </w:r>
      <w:r>
        <w:rPr>
          <w:rFonts w:ascii="Times New Roman" w:hAnsi="Times New Roman" w:cs="Times New Roman"/>
          <w:b/>
          <w:color w:val="000000" w:themeColor="text1"/>
          <w:sz w:val="32"/>
          <w:szCs w:val="32"/>
        </w:rPr>
        <w:t>Cách mạng Công nghiệp lần thứ 4 (4IR)</w:t>
      </w:r>
      <w:r>
        <w:rPr>
          <w:rFonts w:ascii="Times New Roman" w:hAnsi="Times New Roman" w:cs="Times New Roman"/>
          <w:b/>
          <w:color w:val="000000" w:themeColor="text1"/>
          <w:sz w:val="32"/>
          <w:szCs w:val="32"/>
        </w:rPr>
        <w:t>.</w:t>
      </w:r>
    </w:p>
    <w:p w:rsidR="00D37BAC" w:rsidRDefault="00223EA6" w:rsidP="00D37BAC">
      <w:pPr>
        <w:pStyle w:val="ListParagraph"/>
        <w:numPr>
          <w:ilvl w:val="0"/>
          <w:numId w:val="7"/>
        </w:num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Thành lập mạng lưới Nhà trường thông minh ở Việt Nam</w:t>
      </w:r>
    </w:p>
    <w:p w:rsidR="00D37BAC" w:rsidRPr="00D37BAC" w:rsidRDefault="00223EA6" w:rsidP="00D37BAC">
      <w:pPr>
        <w:ind w:left="720"/>
        <w:jc w:val="both"/>
        <w:rPr>
          <w:rFonts w:ascii="Times New Roman" w:hAnsi="Times New Roman" w:cs="Times New Roman"/>
          <w:b/>
          <w:color w:val="000000" w:themeColor="text1"/>
          <w:sz w:val="28"/>
          <w:szCs w:val="32"/>
        </w:rPr>
      </w:pPr>
      <w:r>
        <w:rPr>
          <w:rFonts w:ascii="Times New Roman" w:hAnsi="Times New Roman" w:cs="Times New Roman"/>
          <w:b/>
          <w:color w:val="000000" w:themeColor="text1"/>
          <w:sz w:val="28"/>
          <w:szCs w:val="32"/>
        </w:rPr>
        <w:lastRenderedPageBreak/>
        <w:t xml:space="preserve">Hội nghị nhắm đến việc thành lập mạng lưới và các mối quan hệ hợp tác trong và ngoài nước của các </w:t>
      </w:r>
      <w:r w:rsidR="008F3A0B">
        <w:rPr>
          <w:rFonts w:ascii="Times New Roman" w:hAnsi="Times New Roman" w:cs="Times New Roman"/>
          <w:b/>
          <w:color w:val="000000" w:themeColor="text1"/>
          <w:sz w:val="28"/>
          <w:szCs w:val="32"/>
        </w:rPr>
        <w:t>tổ chức giáo dục, các tổ chức chính phủ và phi chính phủ, doanh nghiệp và các tổ chức từ thiện cho sự phát triển của Mô hình Nhà trường thông minh.</w:t>
      </w:r>
      <w:bookmarkStart w:id="0" w:name="_GoBack"/>
      <w:bookmarkEnd w:id="0"/>
    </w:p>
    <w:p w:rsidR="00E53899" w:rsidRPr="00E53899" w:rsidRDefault="00E53899" w:rsidP="00E53899">
      <w:pPr>
        <w:ind w:left="720"/>
        <w:jc w:val="both"/>
        <w:rPr>
          <w:rFonts w:ascii="Times New Roman" w:hAnsi="Times New Roman" w:cs="Times New Roman"/>
          <w:b/>
          <w:color w:val="000000" w:themeColor="text1"/>
          <w:sz w:val="32"/>
          <w:szCs w:val="32"/>
        </w:rPr>
      </w:pPr>
    </w:p>
    <w:sectPr w:rsidR="00E53899" w:rsidRPr="00E538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378D3"/>
    <w:multiLevelType w:val="hybridMultilevel"/>
    <w:tmpl w:val="59162AF0"/>
    <w:lvl w:ilvl="0" w:tplc="75FA9688">
      <w:start w:val="1"/>
      <w:numFmt w:val="upperLetter"/>
      <w:lvlText w:val="%1."/>
      <w:lvlJc w:val="left"/>
      <w:pPr>
        <w:ind w:left="750" w:hanging="390"/>
      </w:pPr>
      <w:rPr>
        <w:rFonts w:hint="default"/>
      </w:rPr>
    </w:lvl>
    <w:lvl w:ilvl="1" w:tplc="A23454A4">
      <w:start w:val="1"/>
      <w:numFmt w:val="decimalZero"/>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BB18C0"/>
    <w:multiLevelType w:val="hybridMultilevel"/>
    <w:tmpl w:val="699A9810"/>
    <w:lvl w:ilvl="0" w:tplc="8F808552">
      <w:start w:val="1"/>
      <w:numFmt w:val="decimalZero"/>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957770"/>
    <w:multiLevelType w:val="hybridMultilevel"/>
    <w:tmpl w:val="1F0457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951F84"/>
    <w:multiLevelType w:val="hybridMultilevel"/>
    <w:tmpl w:val="8C065E0C"/>
    <w:lvl w:ilvl="0" w:tplc="8F808552">
      <w:start w:val="1"/>
      <w:numFmt w:val="decimalZero"/>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62E3D9A"/>
    <w:multiLevelType w:val="hybridMultilevel"/>
    <w:tmpl w:val="FCAC1A3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3F21B9"/>
    <w:multiLevelType w:val="hybridMultilevel"/>
    <w:tmpl w:val="00725FE2"/>
    <w:lvl w:ilvl="0" w:tplc="E452AEC4">
      <w:start w:val="1"/>
      <w:numFmt w:val="decimalZero"/>
      <w:lvlText w:val="%1."/>
      <w:lvlJc w:val="left"/>
      <w:pPr>
        <w:ind w:left="2205" w:hanging="405"/>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757905DD"/>
    <w:multiLevelType w:val="hybridMultilevel"/>
    <w:tmpl w:val="06D22958"/>
    <w:lvl w:ilvl="0" w:tplc="30A0F4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0"/>
  </w:num>
  <w:num w:numId="3">
    <w:abstractNumId w:val="6"/>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945"/>
    <w:rsid w:val="000F1B91"/>
    <w:rsid w:val="00223EA6"/>
    <w:rsid w:val="00465F40"/>
    <w:rsid w:val="00476764"/>
    <w:rsid w:val="00752FEF"/>
    <w:rsid w:val="00811B51"/>
    <w:rsid w:val="00886C7C"/>
    <w:rsid w:val="008E6DC2"/>
    <w:rsid w:val="008F3A0B"/>
    <w:rsid w:val="00935945"/>
    <w:rsid w:val="00B637D0"/>
    <w:rsid w:val="00C409D5"/>
    <w:rsid w:val="00D37BAC"/>
    <w:rsid w:val="00E1506B"/>
    <w:rsid w:val="00E538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9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3</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Koneko</cp:lastModifiedBy>
  <cp:revision>3</cp:revision>
  <cp:lastPrinted>2018-04-04T03:37:00Z</cp:lastPrinted>
  <dcterms:created xsi:type="dcterms:W3CDTF">2018-04-04T09:29:00Z</dcterms:created>
  <dcterms:modified xsi:type="dcterms:W3CDTF">2018-04-04T12:22:00Z</dcterms:modified>
</cp:coreProperties>
</file>